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43" w:rsidRDefault="00DA7943">
      <w:pPr>
        <w:spacing w:after="200" w:line="276" w:lineRule="auto"/>
        <w:rPr>
          <w:rFonts w:ascii="Calibri" w:eastAsia="Calibri" w:hAnsi="Calibri"/>
          <w:sz w:val="22"/>
          <w:szCs w:val="22"/>
          <w:u w:val="single"/>
          <w:lang w:val="de-AT" w:eastAsia="en-US"/>
        </w:rPr>
      </w:pPr>
    </w:p>
    <w:p w:rsidR="00DA7943" w:rsidRDefault="002E4085">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t xml:space="preserve">Sankt Pölten, am </w:t>
      </w:r>
      <w:r w:rsidR="002D0454">
        <w:rPr>
          <w:rFonts w:ascii="Calibri" w:eastAsia="Calibri" w:hAnsi="Calibri"/>
          <w:sz w:val="22"/>
          <w:szCs w:val="22"/>
          <w:lang w:val="de-AT" w:eastAsia="en-US"/>
        </w:rPr>
        <w:t>19.06</w:t>
      </w:r>
      <w:r>
        <w:rPr>
          <w:rFonts w:ascii="Calibri" w:eastAsia="Calibri" w:hAnsi="Calibri"/>
          <w:sz w:val="22"/>
          <w:szCs w:val="22"/>
          <w:lang w:val="de-AT" w:eastAsia="en-US"/>
        </w:rPr>
        <w:t>.2017</w:t>
      </w:r>
    </w:p>
    <w:p w:rsidR="00DA7943" w:rsidRDefault="002E4085">
      <w:pPr>
        <w:spacing w:line="276" w:lineRule="auto"/>
        <w:rPr>
          <w:rFonts w:ascii="Calibri" w:eastAsia="Calibri" w:hAnsi="Calibri"/>
          <w:b/>
          <w:sz w:val="32"/>
          <w:szCs w:val="32"/>
          <w:lang w:val="de-AT" w:eastAsia="en-US"/>
        </w:rPr>
      </w:pPr>
      <w:r>
        <w:rPr>
          <w:rFonts w:ascii="Calibri" w:eastAsia="Calibri" w:hAnsi="Calibri"/>
          <w:b/>
          <w:sz w:val="32"/>
          <w:szCs w:val="32"/>
          <w:lang w:val="de-AT" w:eastAsia="en-US"/>
        </w:rPr>
        <w:t>Wohnen im Ortskern wird leistbar</w:t>
      </w:r>
    </w:p>
    <w:p w:rsidR="00DA7943" w:rsidRDefault="002E4085">
      <w:pPr>
        <w:spacing w:after="200" w:line="276" w:lineRule="auto"/>
        <w:rPr>
          <w:rFonts w:ascii="Calibri" w:eastAsia="Calibri" w:hAnsi="Calibri"/>
          <w:b/>
          <w:sz w:val="22"/>
          <w:szCs w:val="22"/>
          <w:lang w:val="de-AT" w:eastAsia="en-US"/>
        </w:rPr>
      </w:pPr>
      <w:r>
        <w:rPr>
          <w:rFonts w:ascii="Calibri" w:eastAsia="Calibri" w:hAnsi="Calibri"/>
          <w:b/>
          <w:sz w:val="22"/>
          <w:szCs w:val="22"/>
          <w:lang w:val="de-AT" w:eastAsia="en-US"/>
        </w:rPr>
        <w:t>Land Niederösterreich beschließt Wohnbau-Sonderaktion in Höhe von sieben Millionen Euro</w:t>
      </w:r>
    </w:p>
    <w:p w:rsidR="00DA7943" w:rsidRDefault="002E4085">
      <w:pPr>
        <w:spacing w:after="200" w:line="276" w:lineRule="auto"/>
        <w:rPr>
          <w:rFonts w:ascii="Calibri" w:eastAsia="Calibri" w:hAnsi="Calibri"/>
          <w:b/>
          <w:sz w:val="22"/>
          <w:szCs w:val="22"/>
          <w:lang w:val="de-AT" w:eastAsia="en-US"/>
        </w:rPr>
      </w:pPr>
      <w:r>
        <w:rPr>
          <w:rFonts w:ascii="Calibri" w:eastAsia="Calibri" w:hAnsi="Calibri"/>
          <w:b/>
          <w:sz w:val="22"/>
          <w:szCs w:val="22"/>
          <w:lang w:val="de-AT" w:eastAsia="en-US"/>
        </w:rPr>
        <w:t>Stellen Sie sich manchmal vor, Sie wohnen in einer beschaulichen Gemeinde und brauchen für die täglichen Wege trotzdem kein Auto? Wohnen im Ortskern ist für viele Menschen aus Kosten- und Finanzierungsgründen lange kein Thema gewesen; die Siedlungen am Rand boomten, während in den Zentren immer mehr Gebäude nicht mehr genutzt wurden. Das Land Niederösterreich steuert nun mit einem attraktiven Förderprogramm für die Schaffung von Wohnraum im Ortskern dagegen.</w:t>
      </w:r>
    </w:p>
    <w:p w:rsidR="00DA7943" w:rsidRDefault="002E4085">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t>Landeshauptfrau Johanna Mikl-Leitner und Wohnbau-Landesrat Karl Wilfing wollen mit der Sonderaktion Ortskernbelebung Gemeinden und besonders Familien bei der Schaffung von neuem Wohnraum durch Sanierung oder Neubau im Ortskern unterstützen. Laut einer Befragung würden sich viele Menschen eine Wohnung oder ein Haus im Ortskern wünschen. „Familien suchen sich einen Bauplatz bzw. eine Wohnung in der Nähe des Arbeitsplatzes und dort, wo Kinderbetreuungseinrichtungen, Schulinfrastruktur und Nahversorgung passen. Das alles wird mit Lebensqualität und Wohnqualität verbunden“, so die Landeshauptfrau.</w:t>
      </w:r>
    </w:p>
    <w:p w:rsidR="00DA7943" w:rsidRDefault="002E4085">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t xml:space="preserve">Das Land stellt für die Sonderaktion Ortskernbelebung rund sieben Millionen Euro für Gemeinden und Privatpersonen zur Verfügung. Der für Wohnen zuständige Landesrat Karl Wilfing sagt dazu: „Die Fördermaßnahmen zielen auf unser großes Anliegen, die Zentren wieder mit Leben zu füllen, ab. Eine echte Belebung der Ortskerne über die Öffnungszeiten der Betriebe hinaus funktioniert aber nur dann, wenn auch Menschen im Ort wohnen. </w:t>
      </w:r>
    </w:p>
    <w:p w:rsidR="00DA7943" w:rsidRPr="00960B66" w:rsidRDefault="002E4085" w:rsidP="00960B66">
      <w:pPr>
        <w:spacing w:after="200" w:line="276" w:lineRule="auto"/>
        <w:rPr>
          <w:rFonts w:ascii="Calibri" w:eastAsia="Calibri" w:hAnsi="Calibri"/>
          <w:sz w:val="22"/>
          <w:szCs w:val="22"/>
          <w:lang w:val="de-AT" w:eastAsia="en-US"/>
        </w:rPr>
      </w:pPr>
      <w:r w:rsidRPr="00960B66">
        <w:rPr>
          <w:rFonts w:ascii="Calibri" w:eastAsia="Calibri" w:hAnsi="Calibri"/>
          <w:sz w:val="22"/>
          <w:szCs w:val="22"/>
          <w:lang w:val="de-AT" w:eastAsia="en-US"/>
        </w:rPr>
        <w:t>Familien</w:t>
      </w:r>
      <w:r w:rsidRPr="00960B66">
        <w:rPr>
          <w:rFonts w:ascii="Calibri" w:eastAsia="Calibri" w:hAnsi="Calibri"/>
          <w:sz w:val="22"/>
          <w:szCs w:val="22"/>
          <w:lang w:eastAsia="en-US"/>
        </w:rPr>
        <w:t xml:space="preserve"> profitieren bis Ende 2018 durch die Erhöhung der Direktdarlehen bei Neubauten und durch die Erhöhung der Förderbasis bei Sanierungen. Ein eigener Antrag für diese zusätzlichen Förderungen ist nicht notwendig, die Fördervergabe erfolgt automatisch im Zuge der Hauptförderungen für Eigenheimneubau und Eigenheimsanierung. Voraussetzung für die Erhöhung der Eigenheimneubau-Förderung um 5.000 Euro ist die Errichtung der Wohneinheit im Ortskern des jeweiligen Ortes. Auch die Berechnungsbasis des Förderzuschusses für die Eigenheimsanierung erhöht sich bei bestehenden Wohnhäusern im Ortskern um 5.000 Euro, wenn das Objekt thermisch saniert wird und der Kauf nicht länger als drei Jahre zurückliegt.</w:t>
      </w:r>
    </w:p>
    <w:p w:rsidR="002D0454" w:rsidRDefault="002D0454" w:rsidP="002D0454">
      <w:pPr>
        <w:spacing w:after="200" w:line="276" w:lineRule="auto"/>
        <w:rPr>
          <w:rFonts w:ascii="Calibri" w:eastAsia="Calibri" w:hAnsi="Calibri"/>
          <w:sz w:val="22"/>
          <w:szCs w:val="22"/>
          <w:lang w:val="de-AT" w:eastAsia="en-US"/>
        </w:rPr>
      </w:pPr>
      <w:r>
        <w:rPr>
          <w:rFonts w:ascii="Calibri" w:eastAsia="Calibri" w:hAnsi="Calibri"/>
          <w:sz w:val="22"/>
          <w:szCs w:val="22"/>
          <w:lang w:val="de-AT" w:eastAsia="en-US"/>
        </w:rPr>
        <w:lastRenderedPageBreak/>
        <w:t xml:space="preserve">Ausschlaggebend für den Zuschlag ist, ob sich das zu fördernde Gebäude in einem förderungswürdigen Ortskern befindet. Die Beurteilung findet im Rahmen der Landesaktionen Dorf- und Stadterneuerung statt, zuständig ist die NÖ.Regional.GmbH, die in allen Hauptregionen vertreten ist. Jede Gemeinde hat ihren Ansprechpartner, nähere Infos dazu unter </w:t>
      </w:r>
      <w:hyperlink r:id="rId8" w:history="1">
        <w:r>
          <w:rPr>
            <w:rStyle w:val="Hyperlink"/>
            <w:rFonts w:ascii="Calibri" w:eastAsia="Calibri" w:hAnsi="Calibri"/>
            <w:sz w:val="22"/>
            <w:szCs w:val="22"/>
            <w:lang w:val="de-AT" w:eastAsia="en-US"/>
          </w:rPr>
          <w:t>www.noeregional.at</w:t>
        </w:r>
      </w:hyperlink>
      <w:r>
        <w:rPr>
          <w:rFonts w:ascii="Calibri" w:eastAsia="Calibri" w:hAnsi="Calibri"/>
          <w:sz w:val="22"/>
          <w:szCs w:val="22"/>
          <w:lang w:val="de-AT" w:eastAsia="en-US"/>
        </w:rPr>
        <w:t xml:space="preserve"> bzw. bei den Büroleitungen der NÖ.Regional.GmbH:</w:t>
      </w:r>
    </w:p>
    <w:p w:rsidR="002D0454" w:rsidRPr="008A7688" w:rsidRDefault="002D0454" w:rsidP="002D0454">
      <w:pPr>
        <w:spacing w:before="120" w:line="276" w:lineRule="auto"/>
        <w:rPr>
          <w:rFonts w:ascii="Calibri" w:eastAsia="Calibri" w:hAnsi="Calibri"/>
          <w:b/>
          <w:sz w:val="22"/>
          <w:szCs w:val="22"/>
          <w:lang w:val="de-AT" w:eastAsia="en-US"/>
        </w:rPr>
      </w:pPr>
      <w:r>
        <w:rPr>
          <w:rFonts w:ascii="Calibri" w:eastAsia="Calibri" w:hAnsi="Calibri"/>
          <w:b/>
          <w:sz w:val="22"/>
          <w:szCs w:val="22"/>
          <w:lang w:val="de-AT" w:eastAsia="en-US"/>
        </w:rPr>
        <w:t>Industrieviertel</w:t>
      </w:r>
      <w:r w:rsidRPr="00916662">
        <w:rPr>
          <w:rFonts w:ascii="Calibri" w:eastAsia="Calibri" w:hAnsi="Calibri"/>
          <w:b/>
          <w:sz w:val="22"/>
          <w:szCs w:val="22"/>
          <w:lang w:val="de-AT" w:eastAsia="en-US"/>
        </w:rPr>
        <w:t>:</w:t>
      </w:r>
      <w:r>
        <w:rPr>
          <w:rFonts w:ascii="Calibri" w:eastAsia="Calibri" w:hAnsi="Calibri"/>
          <w:b/>
          <w:sz w:val="22"/>
          <w:szCs w:val="22"/>
          <w:lang w:val="de-AT" w:eastAsia="en-US"/>
        </w:rPr>
        <w:t xml:space="preserve"> </w:t>
      </w:r>
      <w:r>
        <w:rPr>
          <w:rFonts w:ascii="Calibri" w:eastAsia="Calibri" w:hAnsi="Calibri"/>
          <w:sz w:val="22"/>
          <w:szCs w:val="22"/>
          <w:lang w:val="de-AT" w:eastAsia="en-US"/>
        </w:rPr>
        <w:t xml:space="preserve">Franz Gausterer, 0676-88 591 255, </w:t>
      </w:r>
      <w:hyperlink r:id="rId9" w:history="1">
        <w:r w:rsidRPr="006C7522">
          <w:rPr>
            <w:rStyle w:val="Hyperlink"/>
            <w:rFonts w:ascii="Calibri" w:eastAsia="Calibri" w:hAnsi="Calibri"/>
            <w:sz w:val="22"/>
            <w:szCs w:val="22"/>
            <w:lang w:val="de-AT" w:eastAsia="en-US"/>
          </w:rPr>
          <w:t>franz.gausterer@noeregional.at</w:t>
        </w:r>
      </w:hyperlink>
    </w:p>
    <w:p w:rsidR="002D0454" w:rsidRPr="008A7688" w:rsidRDefault="002D0454" w:rsidP="002D0454">
      <w:pPr>
        <w:spacing w:line="276" w:lineRule="auto"/>
        <w:rPr>
          <w:rFonts w:ascii="Calibri" w:eastAsia="Calibri" w:hAnsi="Calibri"/>
          <w:b/>
          <w:sz w:val="22"/>
          <w:szCs w:val="22"/>
          <w:lang w:val="de-AT" w:eastAsia="en-US"/>
        </w:rPr>
      </w:pPr>
      <w:r>
        <w:rPr>
          <w:rFonts w:ascii="Calibri" w:eastAsia="Calibri" w:hAnsi="Calibri"/>
          <w:b/>
          <w:sz w:val="22"/>
          <w:szCs w:val="22"/>
          <w:lang w:val="de-AT" w:eastAsia="en-US"/>
        </w:rPr>
        <w:t xml:space="preserve">Mostviertel: </w:t>
      </w:r>
      <w:r>
        <w:rPr>
          <w:rFonts w:ascii="Calibri" w:eastAsia="Calibri" w:hAnsi="Calibri"/>
          <w:sz w:val="22"/>
          <w:szCs w:val="22"/>
          <w:lang w:val="de-AT" w:eastAsia="en-US"/>
        </w:rPr>
        <w:t>Mag. Johannes Wischenbart</w:t>
      </w:r>
      <w:r>
        <w:rPr>
          <w:rFonts w:ascii="Calibri" w:eastAsia="Calibri" w:hAnsi="Calibri"/>
          <w:b/>
          <w:sz w:val="22"/>
          <w:szCs w:val="22"/>
          <w:lang w:val="de-AT" w:eastAsia="en-US"/>
        </w:rPr>
        <w:t xml:space="preserve">, </w:t>
      </w:r>
      <w:r>
        <w:rPr>
          <w:rFonts w:ascii="Calibri" w:eastAsia="Calibri" w:hAnsi="Calibri"/>
          <w:sz w:val="22"/>
          <w:szCs w:val="22"/>
          <w:lang w:val="de-AT" w:eastAsia="en-US"/>
        </w:rPr>
        <w:t>0676-88 591 211</w:t>
      </w:r>
      <w:r>
        <w:rPr>
          <w:rFonts w:ascii="Calibri" w:eastAsia="Calibri" w:hAnsi="Calibri"/>
          <w:b/>
          <w:sz w:val="22"/>
          <w:szCs w:val="22"/>
          <w:lang w:val="de-AT" w:eastAsia="en-US"/>
        </w:rPr>
        <w:t xml:space="preserve">, </w:t>
      </w:r>
      <w:hyperlink r:id="rId10" w:history="1">
        <w:r w:rsidRPr="006C7522">
          <w:rPr>
            <w:rStyle w:val="Hyperlink"/>
            <w:rFonts w:ascii="Calibri" w:eastAsia="Calibri" w:hAnsi="Calibri"/>
            <w:sz w:val="22"/>
            <w:szCs w:val="22"/>
            <w:lang w:val="de-AT" w:eastAsia="en-US"/>
          </w:rPr>
          <w:t>johannes.wischenbart@noeregional.at</w:t>
        </w:r>
      </w:hyperlink>
    </w:p>
    <w:p w:rsidR="002D0454" w:rsidRPr="008A7688" w:rsidRDefault="002D0454" w:rsidP="002D0454">
      <w:pPr>
        <w:spacing w:line="276" w:lineRule="auto"/>
        <w:rPr>
          <w:rFonts w:ascii="Calibri" w:eastAsia="Calibri" w:hAnsi="Calibri"/>
          <w:b/>
          <w:sz w:val="22"/>
          <w:szCs w:val="22"/>
          <w:lang w:val="de-AT" w:eastAsia="en-US"/>
        </w:rPr>
      </w:pPr>
      <w:r w:rsidRPr="00916662">
        <w:rPr>
          <w:rFonts w:ascii="Calibri" w:eastAsia="Calibri" w:hAnsi="Calibri"/>
          <w:b/>
          <w:sz w:val="22"/>
          <w:szCs w:val="22"/>
          <w:lang w:val="de-AT" w:eastAsia="en-US"/>
        </w:rPr>
        <w:t>NÖ-Mitte</w:t>
      </w:r>
      <w:r>
        <w:rPr>
          <w:rFonts w:ascii="Calibri" w:eastAsia="Calibri" w:hAnsi="Calibri"/>
          <w:b/>
          <w:sz w:val="22"/>
          <w:szCs w:val="22"/>
          <w:lang w:val="de-AT" w:eastAsia="en-US"/>
        </w:rPr>
        <w:t xml:space="preserve">: </w:t>
      </w:r>
      <w:r>
        <w:rPr>
          <w:rFonts w:ascii="Calibri" w:eastAsia="Calibri" w:hAnsi="Calibri"/>
          <w:sz w:val="22"/>
          <w:szCs w:val="22"/>
          <w:lang w:val="de-AT" w:eastAsia="en-US"/>
        </w:rPr>
        <w:t>DI Sabine Klimitsch</w:t>
      </w:r>
      <w:r>
        <w:rPr>
          <w:rFonts w:ascii="Calibri" w:eastAsia="Calibri" w:hAnsi="Calibri"/>
          <w:b/>
          <w:sz w:val="22"/>
          <w:szCs w:val="22"/>
          <w:lang w:val="de-AT" w:eastAsia="en-US"/>
        </w:rPr>
        <w:t xml:space="preserve">, </w:t>
      </w:r>
      <w:r>
        <w:rPr>
          <w:rFonts w:ascii="Calibri" w:eastAsia="Calibri" w:hAnsi="Calibri"/>
          <w:sz w:val="22"/>
          <w:szCs w:val="22"/>
          <w:lang w:val="de-AT" w:eastAsia="en-US"/>
        </w:rPr>
        <w:t>0676-88 591 222</w:t>
      </w:r>
      <w:r>
        <w:rPr>
          <w:rFonts w:ascii="Calibri" w:eastAsia="Calibri" w:hAnsi="Calibri"/>
          <w:b/>
          <w:sz w:val="22"/>
          <w:szCs w:val="22"/>
          <w:lang w:val="de-AT" w:eastAsia="en-US"/>
        </w:rPr>
        <w:t xml:space="preserve">, </w:t>
      </w:r>
      <w:hyperlink r:id="rId11" w:history="1">
        <w:r w:rsidRPr="00916662">
          <w:rPr>
            <w:rStyle w:val="Hyperlink"/>
            <w:rFonts w:ascii="Calibri" w:eastAsia="Calibri" w:hAnsi="Calibri"/>
            <w:sz w:val="22"/>
            <w:szCs w:val="22"/>
            <w:lang w:val="de-AT" w:eastAsia="en-US"/>
          </w:rPr>
          <w:t>sabine.klimitsch@noeregional.at</w:t>
        </w:r>
      </w:hyperlink>
    </w:p>
    <w:p w:rsidR="002D0454" w:rsidRPr="008A7688" w:rsidRDefault="002D0454" w:rsidP="002D0454">
      <w:pPr>
        <w:spacing w:line="276" w:lineRule="auto"/>
        <w:rPr>
          <w:rFonts w:ascii="Calibri" w:eastAsia="Calibri" w:hAnsi="Calibri"/>
          <w:b/>
          <w:sz w:val="22"/>
          <w:szCs w:val="22"/>
          <w:lang w:val="de-AT" w:eastAsia="en-US"/>
        </w:rPr>
      </w:pPr>
      <w:r>
        <w:rPr>
          <w:rFonts w:ascii="Calibri" w:eastAsia="Calibri" w:hAnsi="Calibri"/>
          <w:b/>
          <w:sz w:val="22"/>
          <w:szCs w:val="22"/>
          <w:lang w:val="de-AT" w:eastAsia="en-US"/>
        </w:rPr>
        <w:t xml:space="preserve">Waldviertel: </w:t>
      </w:r>
      <w:r>
        <w:rPr>
          <w:rFonts w:ascii="Calibri" w:eastAsia="Calibri" w:hAnsi="Calibri"/>
          <w:sz w:val="22"/>
          <w:szCs w:val="22"/>
          <w:lang w:val="de-AT" w:eastAsia="en-US"/>
        </w:rPr>
        <w:t>DI Josef Strummer</w:t>
      </w:r>
      <w:r>
        <w:rPr>
          <w:rFonts w:ascii="Calibri" w:eastAsia="Calibri" w:hAnsi="Calibri"/>
          <w:b/>
          <w:sz w:val="22"/>
          <w:szCs w:val="22"/>
          <w:lang w:val="de-AT" w:eastAsia="en-US"/>
        </w:rPr>
        <w:t xml:space="preserve">, </w:t>
      </w:r>
      <w:r>
        <w:rPr>
          <w:rFonts w:ascii="Calibri" w:eastAsia="Calibri" w:hAnsi="Calibri"/>
          <w:sz w:val="22"/>
          <w:szCs w:val="22"/>
          <w:lang w:val="de-AT" w:eastAsia="en-US"/>
        </w:rPr>
        <w:t>0676-88 591 230</w:t>
      </w:r>
      <w:r>
        <w:rPr>
          <w:rFonts w:ascii="Calibri" w:eastAsia="Calibri" w:hAnsi="Calibri"/>
          <w:b/>
          <w:sz w:val="22"/>
          <w:szCs w:val="22"/>
          <w:lang w:val="de-AT" w:eastAsia="en-US"/>
        </w:rPr>
        <w:t xml:space="preserve">, </w:t>
      </w:r>
      <w:hyperlink r:id="rId12" w:history="1">
        <w:r w:rsidR="00BD4425" w:rsidRPr="0082614F">
          <w:rPr>
            <w:rStyle w:val="Hyperlink"/>
            <w:rFonts w:ascii="Calibri" w:eastAsia="Calibri" w:hAnsi="Calibri"/>
            <w:sz w:val="22"/>
            <w:szCs w:val="22"/>
            <w:lang w:val="de-AT" w:eastAsia="en-US"/>
          </w:rPr>
          <w:t>josef.strummer@noeregional.at</w:t>
        </w:r>
      </w:hyperlink>
    </w:p>
    <w:p w:rsidR="00DA7943" w:rsidRDefault="002D0454" w:rsidP="002D0454">
      <w:pPr>
        <w:spacing w:after="200" w:line="276" w:lineRule="auto"/>
        <w:rPr>
          <w:rFonts w:ascii="Calibri" w:eastAsia="Calibri" w:hAnsi="Calibri"/>
          <w:sz w:val="22"/>
          <w:szCs w:val="22"/>
          <w:lang w:val="de-AT" w:eastAsia="en-US"/>
        </w:rPr>
      </w:pPr>
      <w:r>
        <w:rPr>
          <w:rFonts w:ascii="Calibri" w:eastAsia="Calibri" w:hAnsi="Calibri"/>
          <w:b/>
          <w:sz w:val="22"/>
          <w:szCs w:val="22"/>
          <w:lang w:val="de-AT" w:eastAsia="en-US"/>
        </w:rPr>
        <w:t xml:space="preserve">Weinviertel: </w:t>
      </w:r>
      <w:r>
        <w:rPr>
          <w:rFonts w:ascii="Calibri" w:eastAsia="Calibri" w:hAnsi="Calibri"/>
          <w:sz w:val="22"/>
          <w:szCs w:val="22"/>
          <w:lang w:val="de-AT" w:eastAsia="en-US"/>
        </w:rPr>
        <w:t>DI Doris Fried</w:t>
      </w:r>
      <w:r>
        <w:rPr>
          <w:rFonts w:ascii="Calibri" w:eastAsia="Calibri" w:hAnsi="Calibri"/>
          <w:b/>
          <w:sz w:val="22"/>
          <w:szCs w:val="22"/>
          <w:lang w:val="de-AT" w:eastAsia="en-US"/>
        </w:rPr>
        <w:t xml:space="preserve">, </w:t>
      </w:r>
      <w:r>
        <w:rPr>
          <w:rFonts w:ascii="Calibri" w:eastAsia="Calibri" w:hAnsi="Calibri"/>
          <w:sz w:val="22"/>
          <w:szCs w:val="22"/>
          <w:lang w:val="de-AT" w:eastAsia="en-US"/>
        </w:rPr>
        <w:t>0676-88 591 331</w:t>
      </w:r>
      <w:r>
        <w:rPr>
          <w:rFonts w:ascii="Calibri" w:eastAsia="Calibri" w:hAnsi="Calibri"/>
          <w:b/>
          <w:sz w:val="22"/>
          <w:szCs w:val="22"/>
          <w:lang w:val="de-AT" w:eastAsia="en-US"/>
        </w:rPr>
        <w:t xml:space="preserve">, </w:t>
      </w:r>
      <w:hyperlink r:id="rId13" w:history="1">
        <w:r w:rsidRPr="006C7522">
          <w:rPr>
            <w:rStyle w:val="Hyperlink"/>
            <w:rFonts w:ascii="Calibri" w:eastAsia="Calibri" w:hAnsi="Calibri"/>
            <w:sz w:val="22"/>
            <w:szCs w:val="22"/>
            <w:lang w:val="de-AT" w:eastAsia="en-US"/>
          </w:rPr>
          <w:t>doris.fried@noeregional.at</w:t>
        </w:r>
      </w:hyperlink>
      <w:r w:rsidR="002E4085">
        <w:rPr>
          <w:rFonts w:ascii="Calibri" w:eastAsia="Calibri" w:hAnsi="Calibri"/>
          <w:sz w:val="22"/>
          <w:szCs w:val="22"/>
          <w:lang w:val="de-AT" w:eastAsia="en-US"/>
        </w:rPr>
        <w:t>.</w:t>
      </w:r>
      <w:bookmarkStart w:id="0" w:name="_GoBack"/>
      <w:bookmarkEnd w:id="0"/>
    </w:p>
    <w:p w:rsidR="00624071" w:rsidRDefault="00624071">
      <w:pPr>
        <w:spacing w:after="200" w:line="276" w:lineRule="auto"/>
        <w:rPr>
          <w:rFonts w:ascii="Calibri" w:eastAsia="Calibri" w:hAnsi="Calibri"/>
          <w:sz w:val="22"/>
          <w:szCs w:val="22"/>
          <w:lang w:val="de-AT" w:eastAsia="en-US"/>
        </w:rPr>
      </w:pPr>
      <w:r w:rsidRPr="00960B66">
        <w:rPr>
          <w:rFonts w:ascii="Calibri" w:eastAsia="Calibri" w:hAnsi="Calibri"/>
          <w:b/>
          <w:sz w:val="22"/>
          <w:szCs w:val="22"/>
          <w:lang w:val="de-AT" w:eastAsia="en-US"/>
        </w:rPr>
        <w:t xml:space="preserve">Foto: </w:t>
      </w:r>
      <w:r w:rsidRPr="00960B66">
        <w:rPr>
          <w:rFonts w:ascii="Calibri" w:eastAsia="Calibri" w:hAnsi="Calibri"/>
          <w:b/>
          <w:sz w:val="22"/>
          <w:szCs w:val="22"/>
          <w:lang w:val="de-AT" w:eastAsia="en-US"/>
        </w:rPr>
        <w:br/>
      </w:r>
      <w:r w:rsidRPr="00624071">
        <w:rPr>
          <w:rFonts w:ascii="Calibri" w:eastAsia="Calibri" w:hAnsi="Calibri"/>
          <w:sz w:val="22"/>
          <w:szCs w:val="22"/>
          <w:lang w:val="de-AT" w:eastAsia="en-US"/>
        </w:rPr>
        <w:t>Landesrat Mag. Karl Wilfing, Landeshaup</w:t>
      </w:r>
      <w:r>
        <w:rPr>
          <w:rFonts w:ascii="Calibri" w:eastAsia="Calibri" w:hAnsi="Calibri"/>
          <w:sz w:val="22"/>
          <w:szCs w:val="22"/>
          <w:lang w:val="de-AT" w:eastAsia="en-US"/>
        </w:rPr>
        <w:t>tfrau Mag. Johanna Mikl-Leitner</w:t>
      </w:r>
      <w:r>
        <w:rPr>
          <w:rFonts w:ascii="Calibri" w:eastAsia="Calibri" w:hAnsi="Calibri"/>
          <w:sz w:val="22"/>
          <w:szCs w:val="22"/>
          <w:lang w:val="de-AT" w:eastAsia="en-US"/>
        </w:rPr>
        <w:br/>
      </w:r>
      <w:r w:rsidRPr="00624071">
        <w:rPr>
          <w:rFonts w:ascii="Calibri" w:eastAsia="Calibri" w:hAnsi="Calibri"/>
          <w:sz w:val="22"/>
          <w:szCs w:val="22"/>
          <w:lang w:val="de-AT" w:eastAsia="en-US"/>
        </w:rPr>
        <w:t>© NLK</w:t>
      </w:r>
    </w:p>
    <w:p w:rsidR="00DA7943" w:rsidRDefault="00565FC8">
      <w:pPr>
        <w:spacing w:after="200" w:line="276" w:lineRule="auto"/>
        <w:rPr>
          <w:rFonts w:ascii="Calibri" w:eastAsia="Calibri" w:hAnsi="Calibri"/>
          <w:sz w:val="22"/>
          <w:szCs w:val="22"/>
          <w:lang w:val="de-AT" w:eastAsia="en-US"/>
        </w:rPr>
      </w:pPr>
      <w:r>
        <w:rPr>
          <w:rFonts w:ascii="Calibri" w:eastAsia="Calibri" w:hAnsi="Calibri"/>
          <w:noProof/>
          <w:sz w:val="22"/>
          <w:szCs w:val="22"/>
        </w:rPr>
        <w:drawing>
          <wp:inline distT="0" distB="0" distL="0" distR="0">
            <wp:extent cx="1717200" cy="2570400"/>
            <wp:effectExtent l="0" t="0" r="0" b="1905"/>
            <wp:docPr id="1" name="Grafik 1" descr="C:\Users\js\AppData\Local\Microsoft\Windows\INetCache\Content.Outlook\14340V82\Mikl_Leitner_Wilfing_019_A4_ec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ppData\Local\Microsoft\Windows\INetCache\Content.Outlook\14340V82\Mikl_Leitner_Wilfing_019_A4_eciRGB.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717200" cy="2570400"/>
                    </a:xfrm>
                    <a:prstGeom prst="rect">
                      <a:avLst/>
                    </a:prstGeom>
                    <a:noFill/>
                    <a:ln>
                      <a:noFill/>
                    </a:ln>
                  </pic:spPr>
                </pic:pic>
              </a:graphicData>
            </a:graphic>
          </wp:inline>
        </w:drawing>
      </w:r>
    </w:p>
    <w:p w:rsidR="00DA7943" w:rsidRDefault="002E4085">
      <w:pPr>
        <w:spacing w:line="276" w:lineRule="auto"/>
        <w:jc w:val="right"/>
        <w:rPr>
          <w:rFonts w:ascii="Calibri" w:eastAsia="Calibri" w:hAnsi="Calibri"/>
          <w:b/>
          <w:sz w:val="22"/>
          <w:szCs w:val="22"/>
          <w:lang w:val="de-AT" w:eastAsia="en-US"/>
        </w:rPr>
      </w:pPr>
      <w:r>
        <w:rPr>
          <w:rFonts w:ascii="Calibri" w:eastAsia="Calibri" w:hAnsi="Calibri"/>
          <w:b/>
          <w:sz w:val="22"/>
          <w:szCs w:val="22"/>
          <w:lang w:val="de-AT" w:eastAsia="en-US"/>
        </w:rPr>
        <w:t>Weitere Informationen:</w:t>
      </w:r>
    </w:p>
    <w:p w:rsidR="00DA7943" w:rsidRDefault="002E4085">
      <w:pPr>
        <w:spacing w:after="200" w:line="276" w:lineRule="auto"/>
        <w:jc w:val="right"/>
        <w:rPr>
          <w:rFonts w:ascii="Calibri" w:eastAsia="Calibri" w:hAnsi="Calibri"/>
          <w:sz w:val="22"/>
          <w:szCs w:val="22"/>
          <w:lang w:val="de-AT" w:eastAsia="en-US"/>
        </w:rPr>
      </w:pPr>
      <w:r>
        <w:rPr>
          <w:rFonts w:ascii="Calibri" w:eastAsia="Calibri" w:hAnsi="Calibri"/>
          <w:sz w:val="22"/>
          <w:szCs w:val="22"/>
          <w:lang w:val="de-AT" w:eastAsia="en-US"/>
        </w:rPr>
        <w:t>Verena Köhler, NÖ.Regional.GmbH</w:t>
      </w:r>
      <w:r>
        <w:rPr>
          <w:rFonts w:ascii="Calibri" w:eastAsia="Calibri" w:hAnsi="Calibri"/>
          <w:sz w:val="22"/>
          <w:szCs w:val="22"/>
          <w:lang w:val="de-AT" w:eastAsia="en-US"/>
        </w:rPr>
        <w:br/>
        <w:t>+43 676 88 591 304</w:t>
      </w:r>
      <w:r>
        <w:rPr>
          <w:rFonts w:ascii="Calibri" w:eastAsia="Calibri" w:hAnsi="Calibri"/>
          <w:sz w:val="22"/>
          <w:szCs w:val="22"/>
          <w:lang w:val="de-AT" w:eastAsia="en-US"/>
        </w:rPr>
        <w:br/>
      </w:r>
      <w:hyperlink r:id="rId15" w:history="1">
        <w:r>
          <w:rPr>
            <w:rStyle w:val="Hyperlink"/>
            <w:rFonts w:ascii="Calibri" w:eastAsia="Calibri" w:hAnsi="Calibri"/>
            <w:sz w:val="22"/>
            <w:szCs w:val="22"/>
            <w:lang w:val="de-AT" w:eastAsia="en-US"/>
          </w:rPr>
          <w:t>verena.koehler@noeregional.at</w:t>
        </w:r>
      </w:hyperlink>
      <w:r>
        <w:rPr>
          <w:rFonts w:ascii="Calibri" w:eastAsia="Calibri" w:hAnsi="Calibri"/>
          <w:sz w:val="22"/>
          <w:szCs w:val="22"/>
          <w:lang w:val="de-AT" w:eastAsia="en-US"/>
        </w:rPr>
        <w:br/>
      </w:r>
      <w:hyperlink r:id="rId16" w:history="1">
        <w:r>
          <w:rPr>
            <w:rFonts w:ascii="Calibri" w:eastAsia="Calibri" w:hAnsi="Calibri"/>
            <w:color w:val="0000FF"/>
            <w:sz w:val="22"/>
            <w:szCs w:val="22"/>
            <w:u w:val="single"/>
            <w:lang w:val="de-AT" w:eastAsia="en-US"/>
          </w:rPr>
          <w:t>www.noeregional.at</w:t>
        </w:r>
      </w:hyperlink>
    </w:p>
    <w:p w:rsidR="00DA7943" w:rsidRDefault="00DA7943">
      <w:pPr>
        <w:spacing w:after="200" w:line="276" w:lineRule="auto"/>
        <w:rPr>
          <w:rFonts w:ascii="Calibri" w:eastAsia="Calibri" w:hAnsi="Calibri"/>
          <w:sz w:val="22"/>
          <w:szCs w:val="22"/>
          <w:lang w:val="de-AT" w:eastAsia="en-US"/>
        </w:rPr>
      </w:pPr>
    </w:p>
    <w:p w:rsidR="00DA7943" w:rsidRDefault="00DA7943">
      <w:pPr>
        <w:spacing w:after="200" w:line="276" w:lineRule="auto"/>
        <w:jc w:val="right"/>
        <w:rPr>
          <w:rFonts w:ascii="Calibri" w:eastAsia="Calibri" w:hAnsi="Calibri"/>
          <w:sz w:val="22"/>
          <w:szCs w:val="22"/>
          <w:lang w:val="de-AT" w:eastAsia="en-US"/>
        </w:rPr>
      </w:pPr>
    </w:p>
    <w:p w:rsidR="00DA7943" w:rsidRDefault="002E4085">
      <w:pPr>
        <w:spacing w:after="200" w:line="276" w:lineRule="auto"/>
        <w:jc w:val="right"/>
        <w:rPr>
          <w:rFonts w:ascii="Calibri" w:eastAsia="Calibri" w:hAnsi="Calibri"/>
          <w:sz w:val="22"/>
          <w:szCs w:val="22"/>
          <w:lang w:val="de-AT" w:eastAsia="en-US"/>
        </w:rPr>
      </w:pPr>
      <w:r>
        <w:rPr>
          <w:rFonts w:ascii="Calibri" w:eastAsia="Calibri" w:hAnsi="Calibri"/>
          <w:sz w:val="22"/>
          <w:szCs w:val="22"/>
          <w:lang w:val="de-AT" w:eastAsia="en-US"/>
        </w:rPr>
        <w:lastRenderedPageBreak/>
        <w:br/>
      </w:r>
    </w:p>
    <w:p w:rsidR="00DA7943" w:rsidRDefault="00DA7943">
      <w:pPr>
        <w:spacing w:after="200" w:line="276" w:lineRule="auto"/>
        <w:jc w:val="both"/>
        <w:rPr>
          <w:rFonts w:ascii="Calibri" w:eastAsia="Calibri" w:hAnsi="Calibri"/>
          <w:sz w:val="22"/>
          <w:szCs w:val="22"/>
          <w:lang w:val="de-AT" w:eastAsia="en-US"/>
        </w:rPr>
      </w:pPr>
    </w:p>
    <w:p w:rsidR="00DA7943" w:rsidRDefault="00DA7943">
      <w:pPr>
        <w:spacing w:after="200" w:line="276" w:lineRule="auto"/>
        <w:jc w:val="both"/>
        <w:rPr>
          <w:rFonts w:ascii="Calibri" w:eastAsia="Calibri" w:hAnsi="Calibri"/>
          <w:sz w:val="22"/>
          <w:szCs w:val="22"/>
          <w:lang w:val="de-AT" w:eastAsia="en-US"/>
        </w:rPr>
      </w:pPr>
    </w:p>
    <w:p w:rsidR="00DA7943" w:rsidRDefault="00DA7943">
      <w:pPr>
        <w:spacing w:after="200" w:line="276" w:lineRule="auto"/>
        <w:jc w:val="both"/>
        <w:rPr>
          <w:rFonts w:ascii="Calibri" w:eastAsia="Calibri" w:hAnsi="Calibri"/>
          <w:sz w:val="22"/>
          <w:szCs w:val="22"/>
          <w:lang w:val="de-AT" w:eastAsia="en-US"/>
        </w:rPr>
      </w:pPr>
    </w:p>
    <w:p w:rsidR="00DA7943" w:rsidRDefault="00DA7943">
      <w:pPr>
        <w:spacing w:after="200" w:line="276" w:lineRule="auto"/>
        <w:jc w:val="both"/>
        <w:rPr>
          <w:rFonts w:ascii="Calibri" w:eastAsia="Calibri" w:hAnsi="Calibri"/>
          <w:sz w:val="22"/>
          <w:szCs w:val="22"/>
          <w:lang w:val="de-AT" w:eastAsia="en-US"/>
        </w:rPr>
      </w:pPr>
    </w:p>
    <w:p w:rsidR="00DA7943" w:rsidRDefault="00DA7943">
      <w:pPr>
        <w:spacing w:line="276" w:lineRule="auto"/>
        <w:rPr>
          <w:rFonts w:ascii="Calibri" w:hAnsi="Calibri"/>
        </w:rPr>
      </w:pPr>
    </w:p>
    <w:p w:rsidR="00DA7943" w:rsidRDefault="00DA7943">
      <w:pPr>
        <w:spacing w:line="276" w:lineRule="auto"/>
      </w:pPr>
    </w:p>
    <w:p w:rsidR="00DA7943" w:rsidRDefault="00DA7943">
      <w:pPr>
        <w:spacing w:line="276" w:lineRule="auto"/>
        <w:ind w:left="1418"/>
        <w:rPr>
          <w:rFonts w:asciiTheme="majorHAnsi" w:hAnsiTheme="majorHAnsi"/>
        </w:rPr>
      </w:pPr>
    </w:p>
    <w:sectPr w:rsidR="00DA7943">
      <w:footerReference w:type="default" r:id="rId17"/>
      <w:headerReference w:type="first" r:id="rId18"/>
      <w:footerReference w:type="first" r:id="rId19"/>
      <w:type w:val="continuous"/>
      <w:pgSz w:w="11900" w:h="16840"/>
      <w:pgMar w:top="1701" w:right="1134" w:bottom="1134" w:left="1134" w:header="0"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FC" w:rsidRDefault="000B32FC">
      <w:r>
        <w:separator/>
      </w:r>
    </w:p>
  </w:endnote>
  <w:endnote w:type="continuationSeparator" w:id="0">
    <w:p w:rsidR="000B32FC" w:rsidRDefault="000B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Interstate Light">
    <w:altName w:val="Arial"/>
    <w:panose1 w:val="00000000000000000000"/>
    <w:charset w:val="00"/>
    <w:family w:val="modern"/>
    <w:notTrueType/>
    <w:pitch w:val="variable"/>
    <w:sig w:usb0="800000AF" w:usb1="5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2E4085">
    <w:pPr>
      <w:pStyle w:val="Fuzeile"/>
      <w:rPr>
        <w:rFonts w:ascii="Interstate Light" w:hAnsi="Interstate Light"/>
        <w:spacing w:val="10"/>
        <w:sz w:val="14"/>
        <w:szCs w:val="14"/>
      </w:rPr>
    </w:pPr>
    <w:r>
      <w:rPr>
        <w:rFonts w:ascii="Interstate Light" w:hAnsi="Interstate Light"/>
        <w:spacing w:val="10"/>
        <w:sz w:val="14"/>
        <w:szCs w:val="14"/>
      </w:rPr>
      <w:t xml:space="preserve">NÖ.Regional.GmbH </w:t>
    </w:r>
  </w:p>
  <w:p w:rsidR="00DA7943" w:rsidRDefault="002E4085">
    <w:pPr>
      <w:pStyle w:val="Fuzeile"/>
      <w:rPr>
        <w:rFonts w:ascii="Interstate Light" w:hAnsi="Interstate Light"/>
        <w:spacing w:val="10"/>
        <w:sz w:val="14"/>
        <w:szCs w:val="14"/>
      </w:rPr>
    </w:pPr>
    <w:r>
      <w:rPr>
        <w:rFonts w:ascii="Interstate Light" w:hAnsi="Interstate Light"/>
        <w:spacing w:val="10"/>
        <w:sz w:val="14"/>
        <w:szCs w:val="14"/>
      </w:rPr>
      <w:t xml:space="preserve">3100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Josefstraße 46a/5 </w:t>
    </w:r>
    <w:r>
      <w:rPr>
        <w:rFonts w:ascii="Interstate Light" w:hAnsi="Interstate Light"/>
        <w:spacing w:val="10"/>
        <w:sz w:val="14"/>
        <w:szCs w:val="14"/>
      </w:rPr>
      <w:sym w:font="Symbol" w:char="F0BD"/>
    </w:r>
    <w:r>
      <w:rPr>
        <w:rFonts w:ascii="Interstate Light" w:hAnsi="Interstate Light"/>
        <w:spacing w:val="10"/>
        <w:sz w:val="14"/>
        <w:szCs w:val="14"/>
      </w:rPr>
      <w:t xml:space="preserve"> </w:t>
    </w:r>
    <w:hyperlink r:id="rId1" w:history="1">
      <w:r>
        <w:rPr>
          <w:rStyle w:val="Hyperlink"/>
          <w:rFonts w:ascii="Interstate Light" w:hAnsi="Interstate Light"/>
          <w:spacing w:val="10"/>
          <w:sz w:val="14"/>
          <w:szCs w:val="14"/>
        </w:rPr>
        <w:t>office@noeregional.at</w:t>
      </w:r>
    </w:hyperlink>
    <w:r>
      <w:rPr>
        <w:rFonts w:ascii="Interstate Light" w:hAnsi="Interstate Light"/>
        <w:spacing w:val="10"/>
        <w:sz w:val="14"/>
        <w:szCs w:val="14"/>
      </w:rPr>
      <w:t xml:space="preserve"> </w:t>
    </w:r>
    <w:r>
      <w:rPr>
        <w:rFonts w:ascii="Interstate Light" w:hAnsi="Interstate Light"/>
        <w:spacing w:val="10"/>
        <w:sz w:val="14"/>
        <w:szCs w:val="14"/>
      </w:rPr>
      <w:sym w:font="Symbol" w:char="F0BD"/>
    </w:r>
    <w:r>
      <w:rPr>
        <w:rFonts w:ascii="Interstate Light" w:hAnsi="Interstate Light"/>
        <w:spacing w:val="10"/>
        <w:sz w:val="14"/>
        <w:szCs w:val="14"/>
      </w:rPr>
      <w:t xml:space="preserve"> www.noeregional.at </w:t>
    </w:r>
    <w:r>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DA7943" w:rsidRDefault="002E4085">
    <w:pPr>
      <w:pStyle w:val="Fuzeile"/>
      <w:tabs>
        <w:tab w:val="clear" w:pos="9072"/>
        <w:tab w:val="right" w:pos="9639"/>
      </w:tabs>
      <w:rPr>
        <w:spacing w:val="10"/>
        <w:sz w:val="14"/>
        <w:szCs w:val="14"/>
      </w:rPr>
    </w:pPr>
    <w:r>
      <w:rPr>
        <w:rFonts w:ascii="Interstate Light" w:hAnsi="Interstate Light"/>
        <w:spacing w:val="10"/>
        <w:sz w:val="14"/>
        <w:szCs w:val="14"/>
      </w:rPr>
      <w:t xml:space="preserve">FN: 425170a </w:t>
    </w:r>
    <w:r>
      <w:rPr>
        <w:rFonts w:ascii="Interstate Light" w:hAnsi="Interstate Light"/>
        <w:spacing w:val="10"/>
        <w:sz w:val="14"/>
        <w:szCs w:val="14"/>
      </w:rPr>
      <w:sym w:font="Symbol" w:char="F0BD"/>
    </w:r>
    <w:r>
      <w:rPr>
        <w:rFonts w:ascii="Interstate Light" w:hAnsi="Interstate Light"/>
        <w:spacing w:val="10"/>
        <w:sz w:val="14"/>
        <w:szCs w:val="14"/>
      </w:rPr>
      <w:t xml:space="preserve"> Firmenbuchgericht: Landesgericht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UID: ATU 69150134 </w:t>
    </w:r>
    <w:r>
      <w:rPr>
        <w:rFonts w:ascii="Interstate Light" w:hAnsi="Interstate Light"/>
        <w:spacing w:val="10"/>
        <w:sz w:val="14"/>
        <w:szCs w:val="14"/>
      </w:rPr>
      <w:sym w:font="Symbol" w:char="F0BD"/>
    </w:r>
    <w:r>
      <w:rPr>
        <w:rFonts w:ascii="Interstate Light" w:hAnsi="Interstate Light"/>
        <w:spacing w:val="10"/>
        <w:sz w:val="14"/>
        <w:szCs w:val="14"/>
      </w:rPr>
      <w:t xml:space="preserve"> DVR: 4013702</w:t>
    </w:r>
    <w:r>
      <w:rPr>
        <w:rFonts w:ascii="Interstate Light" w:hAnsi="Interstate Light"/>
        <w:spacing w:val="10"/>
        <w:sz w:val="14"/>
        <w:szCs w:val="14"/>
      </w:rPr>
      <w:tab/>
      <w:t xml:space="preserve">Seite </w:t>
    </w:r>
    <w:r>
      <w:rPr>
        <w:rFonts w:ascii="Interstate Light" w:hAnsi="Interstate Light"/>
        <w:spacing w:val="10"/>
        <w:sz w:val="14"/>
        <w:szCs w:val="14"/>
      </w:rPr>
      <w:fldChar w:fldCharType="begin"/>
    </w:r>
    <w:r>
      <w:rPr>
        <w:rFonts w:ascii="Interstate Light" w:hAnsi="Interstate Light"/>
        <w:spacing w:val="10"/>
        <w:sz w:val="14"/>
        <w:szCs w:val="14"/>
      </w:rPr>
      <w:instrText>PAGE  \* Arabic  \* MERGEFORMAT</w:instrText>
    </w:r>
    <w:r>
      <w:rPr>
        <w:rFonts w:ascii="Interstate Light" w:hAnsi="Interstate Light"/>
        <w:spacing w:val="10"/>
        <w:sz w:val="14"/>
        <w:szCs w:val="14"/>
      </w:rPr>
      <w:fldChar w:fldCharType="separate"/>
    </w:r>
    <w:r w:rsidR="00BD4425">
      <w:rPr>
        <w:rFonts w:ascii="Interstate Light" w:hAnsi="Interstate Light"/>
        <w:noProof/>
        <w:spacing w:val="10"/>
        <w:sz w:val="14"/>
        <w:szCs w:val="14"/>
      </w:rPr>
      <w:t>2</w:t>
    </w:r>
    <w:r>
      <w:rPr>
        <w:rFonts w:ascii="Interstate Light" w:hAnsi="Interstate Light"/>
        <w:spacing w:val="10"/>
        <w:sz w:val="14"/>
        <w:szCs w:val="14"/>
      </w:rPr>
      <w:fldChar w:fldCharType="end"/>
    </w:r>
    <w:r>
      <w:rPr>
        <w:rFonts w:ascii="Interstate Light" w:hAnsi="Interstate Light"/>
        <w:spacing w:val="10"/>
        <w:sz w:val="14"/>
        <w:szCs w:val="14"/>
      </w:rPr>
      <w:t xml:space="preserve"> von </w:t>
    </w:r>
    <w:r>
      <w:rPr>
        <w:rFonts w:ascii="Interstate Light" w:hAnsi="Interstate Light"/>
        <w:spacing w:val="10"/>
        <w:sz w:val="14"/>
        <w:szCs w:val="14"/>
      </w:rPr>
      <w:fldChar w:fldCharType="begin"/>
    </w:r>
    <w:r>
      <w:rPr>
        <w:rFonts w:ascii="Interstate Light" w:hAnsi="Interstate Light"/>
        <w:spacing w:val="10"/>
        <w:sz w:val="14"/>
        <w:szCs w:val="14"/>
      </w:rPr>
      <w:instrText>NUMPAGES  \* Arabic  \* MERGEFORMAT</w:instrText>
    </w:r>
    <w:r>
      <w:rPr>
        <w:rFonts w:ascii="Interstate Light" w:hAnsi="Interstate Light"/>
        <w:spacing w:val="10"/>
        <w:sz w:val="14"/>
        <w:szCs w:val="14"/>
      </w:rPr>
      <w:fldChar w:fldCharType="separate"/>
    </w:r>
    <w:r w:rsidR="00BD4425">
      <w:rPr>
        <w:rFonts w:ascii="Interstate Light" w:hAnsi="Interstate Light"/>
        <w:noProof/>
        <w:spacing w:val="10"/>
        <w:sz w:val="14"/>
        <w:szCs w:val="14"/>
      </w:rPr>
      <w:t>2</w:t>
    </w:r>
    <w:r>
      <w:rPr>
        <w:rFonts w:ascii="Interstate Light" w:hAnsi="Interstate Light"/>
        <w:spacing w:val="1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2E4085">
    <w:pPr>
      <w:pStyle w:val="Fuzeile"/>
      <w:rPr>
        <w:rFonts w:ascii="Interstate Light" w:hAnsi="Interstate Light"/>
        <w:spacing w:val="10"/>
        <w:sz w:val="14"/>
        <w:szCs w:val="14"/>
      </w:rPr>
    </w:pPr>
    <w:r>
      <w:rPr>
        <w:rFonts w:ascii="Interstate Light" w:hAnsi="Interstate Light"/>
        <w:spacing w:val="10"/>
        <w:sz w:val="14"/>
        <w:szCs w:val="14"/>
      </w:rPr>
      <w:t xml:space="preserve">NÖ.Regional.GmbH </w:t>
    </w:r>
  </w:p>
  <w:p w:rsidR="00DA7943" w:rsidRDefault="002E4085">
    <w:pPr>
      <w:pStyle w:val="Fuzeile"/>
      <w:rPr>
        <w:rFonts w:ascii="Interstate Light" w:hAnsi="Interstate Light"/>
        <w:spacing w:val="10"/>
        <w:sz w:val="14"/>
        <w:szCs w:val="14"/>
      </w:rPr>
    </w:pPr>
    <w:r>
      <w:rPr>
        <w:rFonts w:ascii="Interstate Light" w:hAnsi="Interstate Light"/>
        <w:spacing w:val="10"/>
        <w:sz w:val="14"/>
        <w:szCs w:val="14"/>
      </w:rPr>
      <w:t xml:space="preserve">3100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Josefstraße 46a/5 </w:t>
    </w:r>
    <w:r>
      <w:rPr>
        <w:rFonts w:ascii="Interstate Light" w:hAnsi="Interstate Light"/>
        <w:spacing w:val="10"/>
        <w:sz w:val="14"/>
        <w:szCs w:val="14"/>
      </w:rPr>
      <w:sym w:font="Symbol" w:char="F0BD"/>
    </w:r>
    <w:r>
      <w:rPr>
        <w:rFonts w:ascii="Interstate Light" w:hAnsi="Interstate Light"/>
        <w:spacing w:val="10"/>
        <w:sz w:val="14"/>
        <w:szCs w:val="14"/>
      </w:rPr>
      <w:t xml:space="preserve"> </w:t>
    </w:r>
    <w:hyperlink r:id="rId1" w:history="1">
      <w:r>
        <w:rPr>
          <w:rStyle w:val="Hyperlink"/>
          <w:rFonts w:ascii="Interstate Light" w:hAnsi="Interstate Light"/>
          <w:spacing w:val="10"/>
          <w:sz w:val="14"/>
          <w:szCs w:val="14"/>
        </w:rPr>
        <w:t>office@noeregional.at</w:t>
      </w:r>
    </w:hyperlink>
    <w:r>
      <w:rPr>
        <w:rFonts w:ascii="Interstate Light" w:hAnsi="Interstate Light"/>
        <w:spacing w:val="10"/>
        <w:sz w:val="14"/>
        <w:szCs w:val="14"/>
      </w:rPr>
      <w:t xml:space="preserve"> </w:t>
    </w:r>
    <w:r>
      <w:rPr>
        <w:rFonts w:ascii="Interstate Light" w:hAnsi="Interstate Light"/>
        <w:spacing w:val="10"/>
        <w:sz w:val="14"/>
        <w:szCs w:val="14"/>
      </w:rPr>
      <w:sym w:font="Symbol" w:char="F0BD"/>
    </w:r>
    <w:r>
      <w:rPr>
        <w:rFonts w:ascii="Interstate Light" w:hAnsi="Interstate Light"/>
        <w:spacing w:val="10"/>
        <w:sz w:val="14"/>
        <w:szCs w:val="14"/>
      </w:rPr>
      <w:t xml:space="preserve"> www.noeregional.at </w:t>
    </w:r>
    <w:r>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rsidR="00DA7943" w:rsidRDefault="002E4085">
    <w:pPr>
      <w:pStyle w:val="Fuzeile"/>
      <w:tabs>
        <w:tab w:val="clear" w:pos="9072"/>
        <w:tab w:val="right" w:pos="9639"/>
      </w:tabs>
      <w:rPr>
        <w:spacing w:val="10"/>
        <w:sz w:val="14"/>
        <w:szCs w:val="14"/>
      </w:rPr>
    </w:pPr>
    <w:r>
      <w:rPr>
        <w:rFonts w:ascii="Interstate Light" w:hAnsi="Interstate Light"/>
        <w:spacing w:val="10"/>
        <w:sz w:val="14"/>
        <w:szCs w:val="14"/>
      </w:rPr>
      <w:t xml:space="preserve">FN: 425170a </w:t>
    </w:r>
    <w:r>
      <w:rPr>
        <w:rFonts w:ascii="Interstate Light" w:hAnsi="Interstate Light"/>
        <w:spacing w:val="10"/>
        <w:sz w:val="14"/>
        <w:szCs w:val="14"/>
      </w:rPr>
      <w:sym w:font="Symbol" w:char="F0BD"/>
    </w:r>
    <w:r>
      <w:rPr>
        <w:rFonts w:ascii="Interstate Light" w:hAnsi="Interstate Light"/>
        <w:spacing w:val="10"/>
        <w:sz w:val="14"/>
        <w:szCs w:val="14"/>
      </w:rPr>
      <w:t xml:space="preserve"> Firmenbuchgericht: Landesgericht St. Pölten </w:t>
    </w:r>
    <w:r>
      <w:rPr>
        <w:rFonts w:ascii="Interstate Light" w:hAnsi="Interstate Light"/>
        <w:spacing w:val="10"/>
        <w:sz w:val="14"/>
        <w:szCs w:val="14"/>
      </w:rPr>
      <w:sym w:font="Symbol" w:char="F0BD"/>
    </w:r>
    <w:r>
      <w:rPr>
        <w:rFonts w:ascii="Interstate Light" w:hAnsi="Interstate Light"/>
        <w:spacing w:val="10"/>
        <w:sz w:val="14"/>
        <w:szCs w:val="14"/>
      </w:rPr>
      <w:t xml:space="preserve"> UID: ATU 69150134 </w:t>
    </w:r>
    <w:r>
      <w:rPr>
        <w:rFonts w:ascii="Interstate Light" w:hAnsi="Interstate Light"/>
        <w:spacing w:val="10"/>
        <w:sz w:val="14"/>
        <w:szCs w:val="14"/>
      </w:rPr>
      <w:sym w:font="Symbol" w:char="F0BD"/>
    </w:r>
    <w:r>
      <w:rPr>
        <w:rFonts w:ascii="Interstate Light" w:hAnsi="Interstate Light"/>
        <w:spacing w:val="10"/>
        <w:sz w:val="14"/>
        <w:szCs w:val="14"/>
      </w:rPr>
      <w:t xml:space="preserve"> DVR: 4013702</w:t>
    </w:r>
    <w:r>
      <w:rPr>
        <w:rFonts w:ascii="Interstate Light" w:hAnsi="Interstate Light"/>
        <w:spacing w:val="10"/>
        <w:sz w:val="14"/>
        <w:szCs w:val="14"/>
      </w:rPr>
      <w:tab/>
      <w:t xml:space="preserve">Seite </w:t>
    </w:r>
    <w:r>
      <w:rPr>
        <w:rFonts w:ascii="Interstate Light" w:hAnsi="Interstate Light"/>
        <w:spacing w:val="10"/>
        <w:sz w:val="14"/>
        <w:szCs w:val="14"/>
      </w:rPr>
      <w:fldChar w:fldCharType="begin"/>
    </w:r>
    <w:r>
      <w:rPr>
        <w:rFonts w:ascii="Interstate Light" w:hAnsi="Interstate Light"/>
        <w:spacing w:val="10"/>
        <w:sz w:val="14"/>
        <w:szCs w:val="14"/>
      </w:rPr>
      <w:instrText>PAGE  \* Arabic  \* MERGEFORMAT</w:instrText>
    </w:r>
    <w:r>
      <w:rPr>
        <w:rFonts w:ascii="Interstate Light" w:hAnsi="Interstate Light"/>
        <w:spacing w:val="10"/>
        <w:sz w:val="14"/>
        <w:szCs w:val="14"/>
      </w:rPr>
      <w:fldChar w:fldCharType="separate"/>
    </w:r>
    <w:r w:rsidR="00BD4425">
      <w:rPr>
        <w:rFonts w:ascii="Interstate Light" w:hAnsi="Interstate Light"/>
        <w:noProof/>
        <w:spacing w:val="10"/>
        <w:sz w:val="14"/>
        <w:szCs w:val="14"/>
      </w:rPr>
      <w:t>1</w:t>
    </w:r>
    <w:r>
      <w:rPr>
        <w:rFonts w:ascii="Interstate Light" w:hAnsi="Interstate Light"/>
        <w:spacing w:val="10"/>
        <w:sz w:val="14"/>
        <w:szCs w:val="14"/>
      </w:rPr>
      <w:fldChar w:fldCharType="end"/>
    </w:r>
    <w:r>
      <w:rPr>
        <w:rFonts w:ascii="Interstate Light" w:hAnsi="Interstate Light"/>
        <w:spacing w:val="10"/>
        <w:sz w:val="14"/>
        <w:szCs w:val="14"/>
      </w:rPr>
      <w:t xml:space="preserve"> von </w:t>
    </w:r>
    <w:r>
      <w:rPr>
        <w:rFonts w:ascii="Interstate Light" w:hAnsi="Interstate Light"/>
        <w:spacing w:val="10"/>
        <w:sz w:val="14"/>
        <w:szCs w:val="14"/>
      </w:rPr>
      <w:fldChar w:fldCharType="begin"/>
    </w:r>
    <w:r>
      <w:rPr>
        <w:rFonts w:ascii="Interstate Light" w:hAnsi="Interstate Light"/>
        <w:spacing w:val="10"/>
        <w:sz w:val="14"/>
        <w:szCs w:val="14"/>
      </w:rPr>
      <w:instrText>NUMPAGES  \* Arabic  \* MERGEFORMAT</w:instrText>
    </w:r>
    <w:r>
      <w:rPr>
        <w:rFonts w:ascii="Interstate Light" w:hAnsi="Interstate Light"/>
        <w:spacing w:val="10"/>
        <w:sz w:val="14"/>
        <w:szCs w:val="14"/>
      </w:rPr>
      <w:fldChar w:fldCharType="separate"/>
    </w:r>
    <w:r w:rsidR="00BD4425">
      <w:rPr>
        <w:rFonts w:ascii="Interstate Light" w:hAnsi="Interstate Light"/>
        <w:noProof/>
        <w:spacing w:val="10"/>
        <w:sz w:val="14"/>
        <w:szCs w:val="14"/>
      </w:rPr>
      <w:t>2</w:t>
    </w:r>
    <w:r>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FC" w:rsidRDefault="000B32FC">
      <w:r>
        <w:separator/>
      </w:r>
    </w:p>
  </w:footnote>
  <w:footnote w:type="continuationSeparator" w:id="0">
    <w:p w:rsidR="000B32FC" w:rsidRDefault="000B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43" w:rsidRDefault="002E4085">
    <w:pPr>
      <w:pStyle w:val="Kopfzeile"/>
    </w:pPr>
    <w:r>
      <w:rPr>
        <w:noProof/>
      </w:rPr>
      <w:drawing>
        <wp:anchor distT="0" distB="0" distL="114300" distR="114300" simplePos="0" relativeHeight="251659264" behindDoc="1" locked="0" layoutInCell="1" allowOverlap="1">
          <wp:simplePos x="0" y="0"/>
          <wp:positionH relativeFrom="column">
            <wp:posOffset>-720090</wp:posOffset>
          </wp:positionH>
          <wp:positionV relativeFrom="paragraph">
            <wp:posOffset>-3175</wp:posOffset>
          </wp:positionV>
          <wp:extent cx="7552690" cy="1618615"/>
          <wp:effectExtent l="0" t="0" r="0" b="63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91568"/>
    <w:multiLevelType w:val="hybridMultilevel"/>
    <w:tmpl w:val="1542D6B2"/>
    <w:lvl w:ilvl="0" w:tplc="59662A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3"/>
    <w:rsid w:val="000B32FC"/>
    <w:rsid w:val="00164C54"/>
    <w:rsid w:val="002D0454"/>
    <w:rsid w:val="002E4085"/>
    <w:rsid w:val="00565FC8"/>
    <w:rsid w:val="00590D69"/>
    <w:rsid w:val="005A7343"/>
    <w:rsid w:val="00621643"/>
    <w:rsid w:val="00624071"/>
    <w:rsid w:val="00865A34"/>
    <w:rsid w:val="00960B66"/>
    <w:rsid w:val="00AE1BE9"/>
    <w:rsid w:val="00BD4425"/>
    <w:rsid w:val="00DA79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8BB17C5-DAEE-43F6-ABEF-C2EB36FC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w:eastAsia="Times" w:hAnsi="Time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rFonts w:asciiTheme="minorHAnsi" w:eastAsiaTheme="minorEastAsia" w:hAnsiTheme="minorHAnsi" w:cstheme="minorBidi"/>
      <w:szCs w:val="24"/>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BesuchterHyperlink">
    <w:name w:val="FollowedHyperlink"/>
    <w:basedOn w:val="Absatz-Standardschriftart"/>
    <w:uiPriority w:val="99"/>
    <w:semiHidden/>
    <w:unhideWhenUsed/>
    <w:rsid w:val="00BD4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regional.at" TargetMode="External"/><Relationship Id="rId13" Type="http://schemas.openxmlformats.org/officeDocument/2006/relationships/hyperlink" Target="mailto:doris.fried@noeregional.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sef.strummer@noeregional.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eregional.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h\AppData\Local\Microsoft\Windows\Temporary%20Internet%20Files\Content.Outlook\EEMZ21BS\sabine.klimitsch@noeregional.at" TargetMode="External"/><Relationship Id="rId5" Type="http://schemas.openxmlformats.org/officeDocument/2006/relationships/webSettings" Target="webSettings.xml"/><Relationship Id="rId15" Type="http://schemas.openxmlformats.org/officeDocument/2006/relationships/hyperlink" Target="mailto:verena.koehler@noeregional.at" TargetMode="External"/><Relationship Id="rId10" Type="http://schemas.openxmlformats.org/officeDocument/2006/relationships/hyperlink" Target="mailto:johannes.wischenbart@noeregional.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ranz.gausterer@noeregional.at"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A464-60BB-4425-8CC2-9EED060F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Köhler</dc:creator>
  <cp:lastModifiedBy>Sabine Hofbauer</cp:lastModifiedBy>
  <cp:revision>2</cp:revision>
  <cp:lastPrinted>2017-02-16T10:20:00Z</cp:lastPrinted>
  <dcterms:created xsi:type="dcterms:W3CDTF">2017-06-19T14:02:00Z</dcterms:created>
  <dcterms:modified xsi:type="dcterms:W3CDTF">2017-06-19T14:02:00Z</dcterms:modified>
</cp:coreProperties>
</file>